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8D81" w14:textId="77777777" w:rsidR="005C0106" w:rsidRPr="006E6F3A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>АННОТАЦИЯ</w:t>
      </w:r>
    </w:p>
    <w:p w14:paraId="043F54D3" w14:textId="531FCD99" w:rsidR="00C87BBF" w:rsidRPr="006E6F3A" w:rsidRDefault="00C87BBF" w:rsidP="00C8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>к рабочим</w:t>
      </w:r>
      <w:r w:rsidR="005C0106" w:rsidRPr="006E6F3A">
        <w:rPr>
          <w:rFonts w:ascii="Times New Roman" w:hAnsi="Times New Roman" w:cs="Times New Roman"/>
          <w:sz w:val="28"/>
          <w:szCs w:val="28"/>
        </w:rPr>
        <w:t xml:space="preserve">  </w:t>
      </w:r>
      <w:r w:rsidRPr="006E6F3A">
        <w:rPr>
          <w:rFonts w:ascii="Times New Roman" w:hAnsi="Times New Roman" w:cs="Times New Roman"/>
          <w:sz w:val="28"/>
          <w:szCs w:val="28"/>
        </w:rPr>
        <w:t>программам</w:t>
      </w:r>
      <w:r w:rsidR="005C0106" w:rsidRPr="006E6F3A">
        <w:rPr>
          <w:rFonts w:ascii="Times New Roman" w:hAnsi="Times New Roman" w:cs="Times New Roman"/>
          <w:sz w:val="28"/>
          <w:szCs w:val="28"/>
        </w:rPr>
        <w:t xml:space="preserve">  по  родному языку </w:t>
      </w:r>
      <w:r w:rsidR="008E2F87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="005C0106" w:rsidRPr="006E6F3A">
        <w:rPr>
          <w:rFonts w:ascii="Times New Roman" w:hAnsi="Times New Roman" w:cs="Times New Roman"/>
          <w:sz w:val="28"/>
          <w:szCs w:val="28"/>
        </w:rPr>
        <w:t>и литературному  чтению  на  родном языке (русском)</w:t>
      </w:r>
    </w:p>
    <w:p w14:paraId="0CA5D6A8" w14:textId="77777777" w:rsidR="005C0106" w:rsidRPr="006E6F3A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 xml:space="preserve">  1-4 класс</w:t>
      </w:r>
    </w:p>
    <w:p w14:paraId="5128A0C1" w14:textId="77777777" w:rsidR="005C0106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>УМК  «Школа  России»</w:t>
      </w:r>
    </w:p>
    <w:p w14:paraId="1EABEF05" w14:textId="69F8DF89" w:rsidR="00152C8C" w:rsidRPr="006E6F3A" w:rsidRDefault="00152C8C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E2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E2F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уч.год</w:t>
      </w:r>
    </w:p>
    <w:p w14:paraId="44FD63AA" w14:textId="77777777" w:rsidR="00C87BBF" w:rsidRPr="008E2F87" w:rsidRDefault="00C87BBF" w:rsidP="00C87B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F8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8E2F87">
        <w:rPr>
          <w:rFonts w:ascii="Times New Roman" w:hAnsi="Times New Roman" w:cs="Times New Roman"/>
          <w:b/>
          <w:i/>
          <w:sz w:val="28"/>
          <w:szCs w:val="28"/>
        </w:rPr>
        <w:t>родному</w:t>
      </w:r>
      <w:r w:rsidR="006E6F3A" w:rsidRPr="008E2F87">
        <w:rPr>
          <w:rFonts w:ascii="Times New Roman" w:hAnsi="Times New Roman" w:cs="Times New Roman"/>
          <w:b/>
          <w:i/>
          <w:sz w:val="28"/>
          <w:szCs w:val="28"/>
        </w:rPr>
        <w:t xml:space="preserve"> (русскому) </w:t>
      </w:r>
      <w:r w:rsidRPr="008E2F87">
        <w:rPr>
          <w:rFonts w:ascii="Times New Roman" w:hAnsi="Times New Roman" w:cs="Times New Roman"/>
          <w:b/>
          <w:i/>
          <w:sz w:val="28"/>
          <w:szCs w:val="28"/>
        </w:rPr>
        <w:t xml:space="preserve">  языку и литературному чтению на  родном  языке  (русском)</w:t>
      </w:r>
      <w:r w:rsidRPr="008E2F87">
        <w:rPr>
          <w:rFonts w:ascii="Times New Roman" w:hAnsi="Times New Roman" w:cs="Times New Roman"/>
          <w:sz w:val="28"/>
          <w:szCs w:val="28"/>
        </w:rPr>
        <w:t xml:space="preserve"> для  начальных  классов составлена на основе  нормативных документов,  обозначенных  в  пояснительной  записке  программы.</w:t>
      </w:r>
    </w:p>
    <w:p w14:paraId="47E54A39" w14:textId="77777777" w:rsidR="00C87BBF" w:rsidRPr="008E2F87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предмет</w:t>
      </w:r>
      <w:r w:rsidR="002E3692"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структуре основной образовательной программы</w:t>
      </w:r>
    </w:p>
    <w:p w14:paraId="425D41E7" w14:textId="02F6AE4F" w:rsidR="00C87BBF" w:rsidRPr="008E2F87" w:rsidRDefault="00152C8C" w:rsidP="00C87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В 1-</w:t>
      </w:r>
      <w:r w:rsidR="008E2F8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х классах предмет</w:t>
      </w:r>
      <w:r w:rsidR="00C87BBF" w:rsidRPr="008E2F87">
        <w:rPr>
          <w:rFonts w:ascii="Times New Roman" w:eastAsia="Times New Roman" w:hAnsi="Times New Roman" w:cs="Times New Roman"/>
          <w:sz w:val="28"/>
          <w:szCs w:val="28"/>
        </w:rPr>
        <w:t xml:space="preserve"> «Родной язык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F87">
        <w:rPr>
          <w:rFonts w:ascii="Times New Roman" w:eastAsia="Times New Roman" w:hAnsi="Times New Roman" w:cs="Times New Roman"/>
          <w:sz w:val="28"/>
          <w:szCs w:val="28"/>
        </w:rPr>
        <w:t xml:space="preserve">(русский) 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изучается как самостоятельный предмет</w:t>
      </w:r>
      <w:r w:rsidR="008E2F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7BBF" w:rsidRPr="008E2F87">
        <w:rPr>
          <w:rFonts w:ascii="Times New Roman" w:eastAsia="Times New Roman" w:hAnsi="Times New Roman" w:cs="Times New Roman"/>
          <w:sz w:val="28"/>
          <w:szCs w:val="28"/>
        </w:rPr>
        <w:t>«Литературное  чтение  на  родном  языке (русском)</w:t>
      </w:r>
      <w:r w:rsidR="002E3692" w:rsidRPr="008E2F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BBF" w:rsidRPr="008E2F87">
        <w:rPr>
          <w:rFonts w:ascii="Times New Roman" w:eastAsia="Times New Roman" w:hAnsi="Times New Roman" w:cs="Times New Roman"/>
          <w:sz w:val="28"/>
          <w:szCs w:val="28"/>
        </w:rPr>
        <w:t xml:space="preserve">  входят в предметную область «Родной  язык  и  литерату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рное чтение  на  родном  языке» и реализуется через модульный принцип в учебном предмете - литературное чтение с 1-го по 4 классы.</w:t>
      </w:r>
    </w:p>
    <w:p w14:paraId="0EB6028E" w14:textId="77777777" w:rsidR="00C87BBF" w:rsidRPr="008E2F87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изучения предмета</w:t>
      </w:r>
    </w:p>
    <w:p w14:paraId="778CA792" w14:textId="77777777" w:rsidR="002E3692" w:rsidRPr="008E2F87" w:rsidRDefault="002E3692" w:rsidP="002E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 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изучения предметной  области «Родной  язык и литературное чтение на родном языке» в начальной школе являются:</w:t>
      </w:r>
    </w:p>
    <w:p w14:paraId="6A058FC3" w14:textId="77777777" w:rsidR="002E3692" w:rsidRPr="008E2F87" w:rsidRDefault="002E3692" w:rsidP="002E36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коммуникативной компетенции </w:t>
      </w:r>
      <w:r w:rsidR="00152C8C" w:rsidRPr="008E2F8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52C8C" w:rsidRPr="008E2F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2691244" w14:textId="77777777" w:rsidR="002E3692" w:rsidRPr="008E2F87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 учебного курса</w:t>
      </w:r>
      <w:r w:rsidR="002E3692"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4"/>
        <w:tblW w:w="9626" w:type="dxa"/>
        <w:tblLook w:val="04A0" w:firstRow="1" w:lastRow="0" w:firstColumn="1" w:lastColumn="0" w:noHBand="0" w:noVBand="1"/>
      </w:tblPr>
      <w:tblGrid>
        <w:gridCol w:w="5173"/>
        <w:gridCol w:w="4446"/>
        <w:gridCol w:w="7"/>
      </w:tblGrid>
      <w:tr w:rsidR="00DC4AD2" w:rsidRPr="008E2F87" w14:paraId="5C351D86" w14:textId="77777777" w:rsidTr="00DC4AD2">
        <w:trPr>
          <w:trHeight w:val="571"/>
        </w:trPr>
        <w:tc>
          <w:tcPr>
            <w:tcW w:w="5173" w:type="dxa"/>
          </w:tcPr>
          <w:p w14:paraId="43EEA028" w14:textId="77777777" w:rsidR="00DC4AD2" w:rsidRPr="008E2F87" w:rsidRDefault="00DC4AD2" w:rsidP="00C43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Родной</w:t>
            </w:r>
            <w:r w:rsidR="006E6F3A" w:rsidRPr="008E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(русский)</w:t>
            </w:r>
            <w:r w:rsidRPr="008E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язык </w:t>
            </w:r>
          </w:p>
          <w:p w14:paraId="3482F646" w14:textId="77777777" w:rsidR="00DC4AD2" w:rsidRPr="008E2F87" w:rsidRDefault="00DC4AD2" w:rsidP="00C43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3" w:type="dxa"/>
            <w:gridSpan w:val="2"/>
            <w:tcBorders>
              <w:right w:val="single" w:sz="4" w:space="0" w:color="auto"/>
            </w:tcBorders>
          </w:tcPr>
          <w:p w14:paraId="1F2EA9CF" w14:textId="77777777" w:rsidR="00DC4AD2" w:rsidRPr="008E2F87" w:rsidRDefault="00DC4AD2" w:rsidP="00DC4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Литературное чтение на родном языке (русском)</w:t>
            </w:r>
          </w:p>
        </w:tc>
      </w:tr>
      <w:tr w:rsidR="00DC4AD2" w:rsidRPr="008E2F87" w14:paraId="2D6457A6" w14:textId="77777777" w:rsidTr="00DC4AD2">
        <w:trPr>
          <w:gridAfter w:val="1"/>
          <w:wAfter w:w="7" w:type="dxa"/>
          <w:trHeight w:val="174"/>
        </w:trPr>
        <w:tc>
          <w:tcPr>
            <w:tcW w:w="5173" w:type="dxa"/>
          </w:tcPr>
          <w:p w14:paraId="7CBA87C6" w14:textId="77777777" w:rsidR="00DC4AD2" w:rsidRPr="008E2F87" w:rsidRDefault="00DC4AD2" w:rsidP="00DC4AD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 речи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14:paraId="1AF7BEED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Речевая  и  читательская  деятельность</w:t>
            </w:r>
          </w:p>
        </w:tc>
      </w:tr>
      <w:tr w:rsidR="00DC4AD2" w:rsidRPr="008E2F87" w14:paraId="29234E1C" w14:textId="77777777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14:paraId="7D835511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Фонетика,  орфоэпия, графика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14:paraId="32635E3E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  детского  чтения</w:t>
            </w:r>
          </w:p>
        </w:tc>
      </w:tr>
      <w:tr w:rsidR="00DC4AD2" w:rsidRPr="008E2F87" w14:paraId="0185018F" w14:textId="77777777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14:paraId="4A785CFE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14:paraId="0694476E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Литературоведческая  пропедевтика</w:t>
            </w:r>
          </w:p>
        </w:tc>
      </w:tr>
      <w:tr w:rsidR="00DC4AD2" w:rsidRPr="008E2F87" w14:paraId="250F6E84" w14:textId="77777777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14:paraId="66998012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Морфемика и морфология</w:t>
            </w:r>
          </w:p>
        </w:tc>
        <w:tc>
          <w:tcPr>
            <w:tcW w:w="4446" w:type="dxa"/>
          </w:tcPr>
          <w:p w14:paraId="29D32A6D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 деятельность</w:t>
            </w:r>
          </w:p>
        </w:tc>
      </w:tr>
      <w:tr w:rsidR="00DC4AD2" w:rsidRPr="008E2F87" w14:paraId="5EC9BAE1" w14:textId="77777777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14:paraId="5C0F8C67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Синтаксис</w:t>
            </w:r>
          </w:p>
        </w:tc>
        <w:tc>
          <w:tcPr>
            <w:tcW w:w="4446" w:type="dxa"/>
          </w:tcPr>
          <w:p w14:paraId="5B8A2C13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4AD2" w:rsidRPr="008E2F87" w14:paraId="4586D63C" w14:textId="77777777" w:rsidTr="00DC4AD2">
        <w:trPr>
          <w:gridAfter w:val="1"/>
          <w:wAfter w:w="7" w:type="dxa"/>
          <w:trHeight w:val="294"/>
        </w:trPr>
        <w:tc>
          <w:tcPr>
            <w:tcW w:w="5173" w:type="dxa"/>
          </w:tcPr>
          <w:p w14:paraId="7C132BBE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2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Орфография и пунктуация</w:t>
            </w:r>
          </w:p>
        </w:tc>
        <w:tc>
          <w:tcPr>
            <w:tcW w:w="4446" w:type="dxa"/>
          </w:tcPr>
          <w:p w14:paraId="06820858" w14:textId="77777777" w:rsidR="00DC4AD2" w:rsidRPr="008E2F87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0D59376" w14:textId="77777777" w:rsidR="00C87BBF" w:rsidRPr="008E2F87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образовательные технологии, используемые в преподавании предмета</w:t>
      </w:r>
    </w:p>
    <w:p w14:paraId="7C8703A2" w14:textId="77777777" w:rsidR="00C87BBF" w:rsidRPr="008E2F87" w:rsidRDefault="00C87BBF" w:rsidP="00C87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При изучении используется системно - деятельностный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14:paraId="62A36206" w14:textId="77777777" w:rsidR="00C87BBF" w:rsidRPr="008E2F87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</w:t>
      </w:r>
      <w:r w:rsidR="00DC4AD2"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ния к результатам освоения предметной  области</w:t>
      </w:r>
    </w:p>
    <w:p w14:paraId="30F469E8" w14:textId="61ABF92E" w:rsidR="00DC4AD2" w:rsidRPr="008E2F87" w:rsidRDefault="00DC4AD2" w:rsidP="00DC4A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F87">
        <w:rPr>
          <w:rFonts w:ascii="Times New Roman" w:hAnsi="Times New Roman" w:cs="Times New Roman"/>
          <w:sz w:val="28"/>
          <w:szCs w:val="28"/>
        </w:rPr>
        <w:t xml:space="preserve">      Программы курсов «Родной  язык</w:t>
      </w:r>
      <w:r w:rsidR="008E2F87">
        <w:rPr>
          <w:rFonts w:ascii="Times New Roman" w:hAnsi="Times New Roman" w:cs="Times New Roman"/>
          <w:sz w:val="28"/>
          <w:szCs w:val="28"/>
        </w:rPr>
        <w:t xml:space="preserve"> (русский) </w:t>
      </w:r>
      <w:r w:rsidRPr="008E2F87">
        <w:rPr>
          <w:rFonts w:ascii="Times New Roman" w:hAnsi="Times New Roman" w:cs="Times New Roman"/>
          <w:sz w:val="28"/>
          <w:szCs w:val="28"/>
        </w:rPr>
        <w:t xml:space="preserve"> и  «Литературное  чтение  на  родном  языке (русском)» обеспечивают достижение необходимых </w:t>
      </w:r>
      <w:r w:rsidRPr="008E2F87">
        <w:rPr>
          <w:rFonts w:ascii="Times New Roman" w:hAnsi="Times New Roman" w:cs="Times New Roman"/>
          <w:sz w:val="28"/>
          <w:szCs w:val="28"/>
        </w:rPr>
        <w:lastRenderedPageBreak/>
        <w:t>личностных, метапредметных, предметных результатов освоения курса, заложенных в ФГОС НОО.</w:t>
      </w:r>
    </w:p>
    <w:p w14:paraId="2B8FA813" w14:textId="77777777" w:rsidR="00DC4AD2" w:rsidRPr="008E2F87" w:rsidRDefault="00DC4AD2" w:rsidP="00DC4A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2F87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 результаты:</w:t>
      </w:r>
    </w:p>
    <w:p w14:paraId="412F9C9F" w14:textId="77777777" w:rsidR="00DC4AD2" w:rsidRPr="008E2F87" w:rsidRDefault="00DC4AD2" w:rsidP="00DC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получит возможность для формирования следующих  </w:t>
      </w:r>
      <w:r w:rsidRPr="008E2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личностных УУД</w:t>
      </w: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A9850AF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своей этнической принадлежности;</w:t>
      </w:r>
    </w:p>
    <w:p w14:paraId="205C2A02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14:paraId="0AC45FCD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об окружающем ученика мире (природа, малая родина, люди и их деятельность и др.);</w:t>
      </w:r>
    </w:p>
    <w:p w14:paraId="2A9C037B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осмысления необходимости бережного отношения к природе и всему живому на Земле;</w:t>
      </w:r>
    </w:p>
    <w:p w14:paraId="3E3E4E84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положительного отношения к народам, говорящим на разных языках, и их родному языку;</w:t>
      </w:r>
    </w:p>
    <w:p w14:paraId="7756E6B5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своей родословной, достопримечательностях своей малой родины;</w:t>
      </w:r>
    </w:p>
    <w:p w14:paraId="5BDD95E7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положительного отношения к языковой деятельности;</w:t>
      </w:r>
    </w:p>
    <w:p w14:paraId="5ECCAB56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в выполнении языковых и речевых заданий и в проектной деятельности;</w:t>
      </w:r>
    </w:p>
    <w:p w14:paraId="6CD5FC13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14:paraId="68344C14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395779C0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14:paraId="6BE69676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0827134C" w14:textId="77777777" w:rsidR="00DC4AD2" w:rsidRPr="008E2F87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14:paraId="5E1C09C6" w14:textId="77777777" w:rsidR="00DC4AD2" w:rsidRPr="008E2F87" w:rsidRDefault="00DC4AD2" w:rsidP="00DC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Метапредметные результаты</w:t>
      </w:r>
    </w:p>
    <w:p w14:paraId="74AFCF7C" w14:textId="77777777" w:rsidR="00DC4AD2" w:rsidRPr="008E2F87" w:rsidRDefault="00DC4AD2" w:rsidP="00DC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14:paraId="17B7D118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цель и учебную задачу;</w:t>
      </w:r>
    </w:p>
    <w:p w14:paraId="01DD41BE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202FB618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14:paraId="616986AB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14:paraId="286037B2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14:paraId="0E457EE2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1B216810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14:paraId="6BA1FDFC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своей работы учителем, товарищами, другими лицами;</w:t>
      </w:r>
    </w:p>
    <w:p w14:paraId="40999406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14:paraId="5ED07E2C" w14:textId="77777777" w:rsidR="00DC4AD2" w:rsidRPr="008E2F87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учебные действия в устной, письменной речи, во внутреннем плане.</w:t>
      </w:r>
    </w:p>
    <w:p w14:paraId="7F854F92" w14:textId="77777777" w:rsidR="00DC4AD2" w:rsidRPr="008E2F87" w:rsidRDefault="00DC4AD2" w:rsidP="00DC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УУД</w:t>
      </w:r>
    </w:p>
    <w:p w14:paraId="384AA254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14:paraId="224247F6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14:paraId="63CF5ADE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24DDE0D3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6F06C0E3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7122B42E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5B674251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словарями и справочным материалом учебника;</w:t>
      </w:r>
    </w:p>
    <w:p w14:paraId="23681623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14:paraId="6B260817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2D115038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14:paraId="0C3F438C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 (под руководством учителя);</w:t>
      </w:r>
    </w:p>
    <w:p w14:paraId="720F051C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14:paraId="4543E64D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14:paraId="58E6FDCD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30A3758B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14:paraId="09E127B2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14:paraId="1DBC951C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66B1048C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14:paraId="30086399" w14:textId="77777777" w:rsidR="00DC4AD2" w:rsidRPr="008E2F87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4CE1BE45" w14:textId="77777777" w:rsidR="00DC4AD2" w:rsidRPr="008E2F87" w:rsidRDefault="00DC4AD2" w:rsidP="00DC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УУД</w:t>
      </w:r>
    </w:p>
    <w:p w14:paraId="0B4D472B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собеседника и понимать речь других;</w:t>
      </w:r>
    </w:p>
    <w:p w14:paraId="2EAFF7E4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14:paraId="2FC5B34E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4E7C8A22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14:paraId="1ACC092E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14:paraId="2088E07C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существование различных точек зрения; воспринимать другое мнение и позицию;</w:t>
      </w:r>
    </w:p>
    <w:p w14:paraId="3E18C66B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аргументировать его;</w:t>
      </w:r>
    </w:p>
    <w:p w14:paraId="5780DAC0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0554D677" w14:textId="77777777" w:rsidR="00DC4AD2" w:rsidRPr="008E2F87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задачи.</w:t>
      </w:r>
      <w:r w:rsidRPr="008E2F8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</w:p>
    <w:p w14:paraId="22B43720" w14:textId="77777777" w:rsidR="00DC4AD2" w:rsidRPr="008E2F87" w:rsidRDefault="00DC4AD2" w:rsidP="00DC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           Предметные результаты освоения основных содержательных линий пр</w:t>
      </w:r>
      <w:r w:rsidR="0025541E" w:rsidRPr="008E2F8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едметов</w:t>
      </w:r>
      <w:r w:rsidRPr="008E2F8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 </w:t>
      </w:r>
      <w:r w:rsidR="0025541E" w:rsidRPr="008E2F8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«Родной  язык (русский)»  и  </w:t>
      </w:r>
      <w:r w:rsidRPr="008E2F8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«Литературное  чтение на родном  языке  (русском)»</w:t>
      </w:r>
      <w:r w:rsidR="0025541E" w:rsidRPr="008E2F8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 подробно  описаны  в  Программах  по  этим  предметам.</w:t>
      </w:r>
    </w:p>
    <w:p w14:paraId="76B37A53" w14:textId="77777777" w:rsidR="0025541E" w:rsidRPr="008E2F87" w:rsidRDefault="00DC4AD2" w:rsidP="0025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25541E"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6. Общая трудоёмкость</w:t>
      </w:r>
    </w:p>
    <w:p w14:paraId="5E68A8BA" w14:textId="4579C308" w:rsidR="0025541E" w:rsidRPr="008E2F87" w:rsidRDefault="00A57AAC" w:rsidP="00255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 xml:space="preserve">          </w:t>
      </w:r>
      <w:r w:rsidR="0025541E" w:rsidRPr="008E2F87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 xml:space="preserve">На  изучение  предметной  области  </w:t>
      </w:r>
      <w:r w:rsidR="0025541E"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«Родной язык </w:t>
      </w:r>
      <w:r w:rsidR="008E2F87"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(русский) в 1-х классах -0,5 часов в неделю, во 2-3 классах – 1 час в неделю, в 4-х классах -0,5 часов неделю</w:t>
      </w:r>
      <w:r w:rsid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41E" w:rsidRP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>и  литературное чтение на  родном языке»</w:t>
      </w:r>
      <w:r w:rsidR="008E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1-4 классах по -0,5 часов в неделю.</w:t>
      </w:r>
      <w:r w:rsidR="0025541E" w:rsidRPr="008E2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01DDB08" w14:textId="77777777" w:rsidR="0025541E" w:rsidRPr="008E2F87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</w:t>
      </w:r>
    </w:p>
    <w:p w14:paraId="4468BE96" w14:textId="77777777" w:rsidR="0025541E" w:rsidRPr="008E2F87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достижений </w:t>
      </w:r>
      <w:r w:rsidR="00152C8C" w:rsidRPr="008E2F8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52C8C" w:rsidRPr="008E2F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t>щихся проводится по пятибалльной системе (в 1 кл. без отметок):</w:t>
      </w:r>
    </w:p>
    <w:p w14:paraId="016463ED" w14:textId="77777777" w:rsidR="0025541E" w:rsidRPr="008E2F87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- с помощью контрольно-обобщающих уроков,</w:t>
      </w:r>
    </w:p>
    <w:p w14:paraId="035A3000" w14:textId="77777777" w:rsidR="0025541E" w:rsidRPr="008E2F87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- контроль усвоения осознанности чтения материала с помощью пересказа текста;</w:t>
      </w:r>
    </w:p>
    <w:p w14:paraId="35F02C9E" w14:textId="77777777" w:rsidR="0025541E" w:rsidRPr="008E2F87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- проверочные работы, формы итоговой аттестации обучающихся</w:t>
      </w:r>
    </w:p>
    <w:p w14:paraId="59EC8CB6" w14:textId="77777777" w:rsidR="0025541E" w:rsidRPr="008E2F87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– тестовые задания.</w:t>
      </w:r>
    </w:p>
    <w:p w14:paraId="62DEFE81" w14:textId="77777777" w:rsidR="0025541E" w:rsidRPr="008E2F87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Инструментарий для оценивания результатов:</w:t>
      </w:r>
    </w:p>
    <w:p w14:paraId="1FD67348" w14:textId="77777777" w:rsidR="0025541E" w:rsidRPr="008E2F87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>- самоконтроль, взаимоконтроль;   словесная отметка;   письменная оценка;</w:t>
      </w:r>
    </w:p>
    <w:p w14:paraId="01115186" w14:textId="77777777" w:rsidR="0025541E" w:rsidRPr="008E2F87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87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и оценки знаний и умений по предметам данной образовательной области употребляются индивидуальная и фронтальная </w:t>
      </w:r>
      <w:r w:rsidRPr="008E2F87">
        <w:rPr>
          <w:rFonts w:ascii="Times New Roman" w:eastAsia="Times New Roman" w:hAnsi="Times New Roman" w:cs="Times New Roman"/>
          <w:sz w:val="28"/>
          <w:szCs w:val="28"/>
        </w:rPr>
        <w:lastRenderedPageBreak/>
        <w:t>устные проверки, разные письменные работы, а также самостоятельные практические работы с текстами  и  литературными произведениями, проектные работы.</w:t>
      </w:r>
    </w:p>
    <w:p w14:paraId="10713648" w14:textId="77777777" w:rsidR="00AA1AF3" w:rsidRPr="008E2F87" w:rsidRDefault="00AA1AF3">
      <w:pPr>
        <w:rPr>
          <w:rFonts w:ascii="Times New Roman" w:hAnsi="Times New Roman" w:cs="Times New Roman"/>
          <w:sz w:val="28"/>
          <w:szCs w:val="28"/>
        </w:rPr>
      </w:pPr>
    </w:p>
    <w:sectPr w:rsidR="00AA1AF3" w:rsidRPr="008E2F87" w:rsidSect="005C0106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D550" w14:textId="77777777" w:rsidR="007150C5" w:rsidRDefault="007150C5" w:rsidP="0025541E">
      <w:pPr>
        <w:spacing w:after="0" w:line="240" w:lineRule="auto"/>
      </w:pPr>
      <w:r>
        <w:separator/>
      </w:r>
    </w:p>
  </w:endnote>
  <w:endnote w:type="continuationSeparator" w:id="0">
    <w:p w14:paraId="436F5F19" w14:textId="77777777" w:rsidR="007150C5" w:rsidRDefault="007150C5" w:rsidP="0025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1485"/>
      <w:docPartObj>
        <w:docPartGallery w:val="Page Numbers (Bottom of Page)"/>
        <w:docPartUnique/>
      </w:docPartObj>
    </w:sdtPr>
    <w:sdtEndPr/>
    <w:sdtContent>
      <w:p w14:paraId="208AAB54" w14:textId="77777777" w:rsidR="0025541E" w:rsidRDefault="0034762A">
        <w:pPr>
          <w:pStyle w:val="a7"/>
          <w:jc w:val="right"/>
        </w:pPr>
        <w:r>
          <w:rPr>
            <w:noProof/>
          </w:rPr>
          <w:fldChar w:fldCharType="begin"/>
        </w:r>
        <w:r w:rsidR="00973C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DB7DC0" w14:textId="77777777" w:rsidR="0025541E" w:rsidRDefault="00255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8281" w14:textId="77777777" w:rsidR="007150C5" w:rsidRDefault="007150C5" w:rsidP="0025541E">
      <w:pPr>
        <w:spacing w:after="0" w:line="240" w:lineRule="auto"/>
      </w:pPr>
      <w:r>
        <w:separator/>
      </w:r>
    </w:p>
  </w:footnote>
  <w:footnote w:type="continuationSeparator" w:id="0">
    <w:p w14:paraId="5206CA02" w14:textId="77777777" w:rsidR="007150C5" w:rsidRDefault="007150C5" w:rsidP="0025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F0B"/>
    <w:multiLevelType w:val="hybridMultilevel"/>
    <w:tmpl w:val="50DC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527"/>
    <w:multiLevelType w:val="multilevel"/>
    <w:tmpl w:val="CC3E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39546F6"/>
    <w:multiLevelType w:val="multilevel"/>
    <w:tmpl w:val="181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25C15"/>
    <w:multiLevelType w:val="hybridMultilevel"/>
    <w:tmpl w:val="AA8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E83"/>
    <w:multiLevelType w:val="hybridMultilevel"/>
    <w:tmpl w:val="2670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19B"/>
    <w:multiLevelType w:val="hybridMultilevel"/>
    <w:tmpl w:val="4C0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1037"/>
    <w:multiLevelType w:val="hybridMultilevel"/>
    <w:tmpl w:val="695E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6DA4"/>
    <w:multiLevelType w:val="multilevel"/>
    <w:tmpl w:val="D57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557AE"/>
    <w:multiLevelType w:val="multilevel"/>
    <w:tmpl w:val="DDD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17540"/>
    <w:multiLevelType w:val="multilevel"/>
    <w:tmpl w:val="633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45088"/>
    <w:multiLevelType w:val="hybridMultilevel"/>
    <w:tmpl w:val="9238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7F22"/>
    <w:multiLevelType w:val="hybridMultilevel"/>
    <w:tmpl w:val="2EB8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551AA"/>
    <w:multiLevelType w:val="hybridMultilevel"/>
    <w:tmpl w:val="66C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106"/>
    <w:rsid w:val="00152C8C"/>
    <w:rsid w:val="0025541E"/>
    <w:rsid w:val="002E3692"/>
    <w:rsid w:val="0034762A"/>
    <w:rsid w:val="005B6841"/>
    <w:rsid w:val="005C0106"/>
    <w:rsid w:val="006C3F41"/>
    <w:rsid w:val="006E4B19"/>
    <w:rsid w:val="006E6F3A"/>
    <w:rsid w:val="007150C5"/>
    <w:rsid w:val="00880BFB"/>
    <w:rsid w:val="008E2F87"/>
    <w:rsid w:val="00973CA0"/>
    <w:rsid w:val="00A57AAC"/>
    <w:rsid w:val="00AA1AF3"/>
    <w:rsid w:val="00B00336"/>
    <w:rsid w:val="00C4320D"/>
    <w:rsid w:val="00C87BBF"/>
    <w:rsid w:val="00D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B993"/>
  <w15:docId w15:val="{9F50D6C4-2AA5-474C-8961-5D53936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BF"/>
    <w:pPr>
      <w:ind w:left="720"/>
      <w:contextualSpacing/>
    </w:pPr>
  </w:style>
  <w:style w:type="table" w:styleId="a4">
    <w:name w:val="Table Grid"/>
    <w:basedOn w:val="a1"/>
    <w:uiPriority w:val="59"/>
    <w:rsid w:val="00C43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41E"/>
  </w:style>
  <w:style w:type="paragraph" w:styleId="a7">
    <w:name w:val="footer"/>
    <w:basedOn w:val="a"/>
    <w:link w:val="a8"/>
    <w:uiPriority w:val="99"/>
    <w:unhideWhenUsed/>
    <w:rsid w:val="002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41E"/>
  </w:style>
  <w:style w:type="paragraph" w:styleId="a9">
    <w:name w:val="Subtitle"/>
    <w:basedOn w:val="a"/>
    <w:next w:val="a"/>
    <w:link w:val="aa"/>
    <w:uiPriority w:val="11"/>
    <w:qFormat/>
    <w:rsid w:val="00B0033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00336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8</cp:revision>
  <dcterms:created xsi:type="dcterms:W3CDTF">2020-01-15T16:38:00Z</dcterms:created>
  <dcterms:modified xsi:type="dcterms:W3CDTF">2021-09-29T18:40:00Z</dcterms:modified>
</cp:coreProperties>
</file>